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CB6" w:rsidRDefault="008F1CB6" w:rsidP="008F1CB6">
      <w:pPr>
        <w:rPr>
          <w:rFonts w:ascii="Arial" w:eastAsia="Times New Roman" w:hAnsi="Arial" w:cs="Arial"/>
          <w:b/>
          <w:bCs/>
          <w:kern w:val="0"/>
          <w:sz w:val="26"/>
          <w:szCs w:val="26"/>
          <w:lang w:eastAsia="it-IT" w:bidi="ar-SA"/>
        </w:rPr>
      </w:pPr>
      <w:bookmarkStart w:id="0" w:name="_GoBack"/>
      <w:bookmarkEnd w:id="0"/>
    </w:p>
    <w:p w:rsidR="008F1CB6" w:rsidRDefault="008F1CB6" w:rsidP="008F1CB6">
      <w:pPr>
        <w:rPr>
          <w:rFonts w:ascii="Arial" w:eastAsia="Times New Roman" w:hAnsi="Arial" w:cs="Arial"/>
          <w:b/>
          <w:bCs/>
          <w:kern w:val="0"/>
          <w:sz w:val="26"/>
          <w:szCs w:val="26"/>
          <w:lang w:eastAsia="it-IT" w:bidi="ar-SA"/>
        </w:rPr>
      </w:pPr>
      <w:r>
        <w:rPr>
          <w:rFonts w:ascii="Arial" w:eastAsia="Times New Roman" w:hAnsi="Arial" w:cs="Arial"/>
          <w:b/>
          <w:bCs/>
          <w:kern w:val="0"/>
          <w:sz w:val="26"/>
          <w:szCs w:val="26"/>
          <w:lang w:eastAsia="it-IT" w:bidi="ar-SA"/>
        </w:rPr>
        <w:t>Allegato A- istruzioni per l’utilizzo della piattaforma di accreditamento</w:t>
      </w: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kern w:val="0"/>
          <w:sz w:val="18"/>
          <w:szCs w:val="18"/>
          <w:lang w:eastAsia="it-IT" w:bidi="ar-SA"/>
        </w:rPr>
      </w:pP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:lang w:eastAsia="it-IT" w:bidi="ar-SA"/>
        </w:rPr>
        <w:t>Accesso alla piattaforma</w:t>
      </w: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kern w:val="0"/>
          <w:sz w:val="18"/>
          <w:szCs w:val="18"/>
          <w:lang w:eastAsia="it-IT" w:bidi="ar-SA"/>
        </w:rPr>
      </w:pPr>
    </w:p>
    <w:p w:rsidR="008F1CB6" w:rsidRDefault="008F1CB6" w:rsidP="008F1CB6">
      <w:pPr>
        <w:pStyle w:val="Standard"/>
        <w:suppressAutoHyphens w:val="0"/>
        <w:jc w:val="both"/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Ogni Istituto Scolastico Statale/Scuola Paritaria  della Liguria (da ora in poi genericamente indicato con “Scuola”) è stato accreditato nella piattaforma </w:t>
      </w:r>
      <w:hyperlink r:id="rId7">
        <w:r>
          <w:rPr>
            <w:rStyle w:val="CollegamentoInternet"/>
          </w:rPr>
          <w:t>https://moodle.istruzioneliguria.it</w:t>
        </w:r>
      </w:hyperlink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>, e può recuperare le credenziali con la procedura di recupero raggiungibile dalla pagina di login, indicando la mail istituzionale (scuole Statali) o la mail dichiarata ufficialmente (Scuole paritarie).</w:t>
      </w:r>
    </w:p>
    <w:p w:rsidR="008F1CB6" w:rsidRDefault="008F1CB6" w:rsidP="008F1CB6">
      <w:pPr>
        <w:pStyle w:val="Standard"/>
        <w:suppressAutoHyphens w:val="0"/>
        <w:jc w:val="both"/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Una volta ottenute le credenziali aprire la pagina iniziale ed eseguire un </w:t>
      </w:r>
      <w:r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it-IT" w:bidi="ar-SA"/>
        </w:rPr>
        <w:t>click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 su 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  <w:t>Scuole Accoglienti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>.</w:t>
      </w: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>Si aprirà la pagina di accesso, in cui vanno inserite le credenziali ottenute tramite la procedura di recupero.</w:t>
      </w:r>
    </w:p>
    <w:p w:rsidR="008F1CB6" w:rsidRDefault="008F1CB6" w:rsidP="008F1CB6">
      <w:pPr>
        <w:pStyle w:val="Standard"/>
        <w:suppressAutoHyphens w:val="0"/>
        <w:jc w:val="both"/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Quindi si viene dirottati allo spazio 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  <w:t>Scuole accoglienti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, contraddistinto nel menu a sinistra dalla sigla 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  <w:t>SA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>.</w:t>
      </w:r>
    </w:p>
    <w:p w:rsidR="008F1CB6" w:rsidRDefault="008F1CB6" w:rsidP="008F1CB6">
      <w:pPr>
        <w:pStyle w:val="Standard"/>
        <w:suppressAutoHyphens w:val="0"/>
        <w:jc w:val="both"/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La sezione in alto è utilizzata dagli operatori di USR Liguria e DISFOR per comunicare con le Scuole. In particolare il forum 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  <w:t>Annunci staff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 è utilizzato per inviare comunicazioni alle scuole, la cartella 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  <w:t>Documenti condivisi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 per depositare documenti da far pervenire a tutte le scuole.</w:t>
      </w: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kern w:val="0"/>
          <w:sz w:val="18"/>
          <w:szCs w:val="18"/>
          <w:lang w:eastAsia="it-IT" w:bidi="ar-SA"/>
        </w:rPr>
      </w:pP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>Di seguito sono presenti quattro sezioni contraddistinte dalle sigle di provincia.</w:t>
      </w: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kern w:val="0"/>
          <w:sz w:val="18"/>
          <w:szCs w:val="18"/>
          <w:lang w:eastAsia="it-IT" w:bidi="ar-SA"/>
        </w:rPr>
      </w:pP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  <w:t>Inserimento dati e documenti</w:t>
      </w: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Ogni utente, nella provincia di servizio, troverà un database e due cartelle (per la trasmissione di documenti dalle scuole a DISFOR e viceversa) per ogni scuola correlata alla propria utenza (una per gli Istituti Statali, una o più per le Scuole paritarie). Contengono nel nome il codice meccanografico </w:t>
      </w:r>
      <w:proofErr w:type="spellStart"/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>dell</w:t>
      </w:r>
      <w:proofErr w:type="spellEnd"/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>/Istituto/Scuola.</w:t>
      </w: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kern w:val="0"/>
          <w:sz w:val="18"/>
          <w:szCs w:val="18"/>
          <w:lang w:eastAsia="it-IT" w:bidi="ar-SA"/>
        </w:rPr>
      </w:pP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>Il database va utilizzato per inserire i dati previsti, secondo le indicazioni (tipologia di dato e data di scadenza per la compilazione).</w:t>
      </w:r>
    </w:p>
    <w:p w:rsidR="008F1CB6" w:rsidRDefault="008F1CB6" w:rsidP="008F1CB6">
      <w:pPr>
        <w:pStyle w:val="Standard"/>
        <w:spacing w:after="192"/>
        <w:jc w:val="both"/>
        <w:rPr>
          <w:rFonts w:ascii="Arial" w:eastAsia="Times New Roman" w:hAnsi="Arial" w:cs="Arial"/>
          <w:kern w:val="0"/>
          <w:sz w:val="22"/>
          <w:szCs w:val="22"/>
          <w:lang w:eastAsia="it-IT" w:bidi="ar-SA"/>
        </w:rPr>
      </w:pPr>
    </w:p>
    <w:p w:rsidR="008F1CB6" w:rsidRDefault="008F1CB6" w:rsidP="008F1CB6">
      <w:pPr>
        <w:pStyle w:val="Standard"/>
        <w:spacing w:after="192"/>
        <w:jc w:val="both"/>
        <w:rPr>
          <w:color w:val="FF0000"/>
        </w:rPr>
      </w:pPr>
      <w:r w:rsidRPr="00206FE3">
        <w:rPr>
          <w:rFonts w:ascii="Arial" w:eastAsia="Times New Roman" w:hAnsi="Arial" w:cs="Arial"/>
          <w:kern w:val="0"/>
          <w:sz w:val="22"/>
          <w:szCs w:val="22"/>
          <w:lang w:eastAsia="it-IT" w:bidi="ar-SA"/>
        </w:rPr>
        <w:t>Si invita a nominare ogni file inserendo nel nome il codice meccanografico o altro codice univoco della Scuola e l’indicazione del documento presentato (es. geic999999-cv_rossi_federico, svic88888-allegato_b), utilizzando solo caratteri alfanumerici non accentati e di interpunzione, e ad assicurarsi dell’effettivo caricamento dei documenti sulla piattaforma.</w:t>
      </w:r>
      <w:r>
        <w:rPr>
          <w:rFonts w:ascii="Arial" w:eastAsia="Times New Roman" w:hAnsi="Arial" w:cs="Arial"/>
          <w:color w:val="FF0000"/>
          <w:kern w:val="0"/>
          <w:sz w:val="22"/>
          <w:szCs w:val="22"/>
          <w:lang w:eastAsia="it-IT" w:bidi="ar-SA"/>
        </w:rPr>
        <w:t xml:space="preserve"> </w:t>
      </w:r>
    </w:p>
    <w:p w:rsidR="008F1CB6" w:rsidRDefault="008F1CB6" w:rsidP="008F1CB6">
      <w:pPr>
        <w:pStyle w:val="Standard"/>
        <w:suppressAutoHyphens w:val="0"/>
        <w:jc w:val="both"/>
      </w:pP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</w:pPr>
    </w:p>
    <w:p w:rsidR="008F1CB6" w:rsidRDefault="008F1CB6" w:rsidP="008F1CB6">
      <w:pPr>
        <w:pStyle w:val="Standard"/>
        <w:suppressAutoHyphens w:val="0"/>
        <w:jc w:val="both"/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Per accedere al database fare </w:t>
      </w:r>
      <w:r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it-IT" w:bidi="ar-SA"/>
        </w:rPr>
        <w:t>click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 sul simbolo relativo.</w:t>
      </w:r>
    </w:p>
    <w:p w:rsidR="008F1CB6" w:rsidRDefault="008F1CB6" w:rsidP="008F1CB6">
      <w:pPr>
        <w:pStyle w:val="Standard"/>
        <w:suppressAutoHyphens w:val="0"/>
        <w:jc w:val="both"/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>Per inserire i dati utilizzare la voce del menu orizzontale I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  <w:t>nserisci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>.</w:t>
      </w:r>
    </w:p>
    <w:p w:rsidR="008F1CB6" w:rsidRDefault="008F1CB6" w:rsidP="008F1CB6">
      <w:pPr>
        <w:pStyle w:val="Standard"/>
        <w:suppressAutoHyphens w:val="0"/>
        <w:jc w:val="both"/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Le voci 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  <w:t>Elenco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 e 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  <w:t>Cerca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 sono utili per cercare un </w:t>
      </w:r>
      <w:r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it-IT" w:bidi="ar-SA"/>
        </w:rPr>
        <w:t>record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 già inserito ed effettuare modifiche.</w:t>
      </w:r>
    </w:p>
    <w:p w:rsidR="008F1CB6" w:rsidRDefault="008F1CB6" w:rsidP="008F1CB6">
      <w:pPr>
        <w:pStyle w:val="Standard"/>
        <w:suppressAutoHyphens w:val="0"/>
        <w:jc w:val="both"/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>I dati vanno inseriti nel rispetto dei tempi previsti nella nota USR relativa.</w:t>
      </w: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</w:pP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  <w:t>Modifica dati database</w:t>
      </w:r>
    </w:p>
    <w:p w:rsidR="008F1CB6" w:rsidRDefault="008F1CB6" w:rsidP="008F1CB6">
      <w:pPr>
        <w:pStyle w:val="Standard"/>
        <w:suppressAutoHyphens w:val="0"/>
        <w:jc w:val="both"/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È possibile modificare i record già inseriti andando sulla scheda 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  <w:t>Dettagli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 e facendo </w:t>
      </w:r>
      <w:r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:lang w:eastAsia="it-IT" w:bidi="ar-SA"/>
        </w:rPr>
        <w:t>click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 sull’icona a forma di ingranaggio presente nel fondo della pagina.</w:t>
      </w: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</w:pP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eastAsia="it-IT" w:bidi="ar-SA"/>
        </w:rPr>
      </w:pPr>
    </w:p>
    <w:p w:rsidR="008F1CB6" w:rsidRDefault="008F1CB6" w:rsidP="008F1CB6">
      <w:pPr>
        <w:pStyle w:val="Standard"/>
        <w:suppressAutoHyphens w:val="0"/>
        <w:jc w:val="both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it-IT" w:bidi="ar-SA"/>
        </w:rPr>
        <w:t>Assistenza tecnica</w:t>
      </w:r>
    </w:p>
    <w:p w:rsidR="008F1CB6" w:rsidRDefault="008F1CB6" w:rsidP="008F1CB6">
      <w:pPr>
        <w:pStyle w:val="Standard"/>
        <w:suppressAutoHyphens w:val="0"/>
        <w:jc w:val="both"/>
        <w:rPr>
          <w:rStyle w:val="CollegamentoInternet"/>
          <w:rFonts w:ascii="Arial" w:eastAsia="Times New Roman" w:hAnsi="Arial" w:cs="Arial"/>
          <w:color w:val="000000"/>
          <w:kern w:val="0"/>
          <w:sz w:val="22"/>
          <w:szCs w:val="22"/>
          <w:u w:val="none"/>
          <w:lang w:eastAsia="it-IT" w:bidi="ar-SA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it-IT" w:bidi="ar-SA"/>
        </w:rPr>
        <w:t xml:space="preserve">Eventuali problemi relativi all’utilizzo della piattaforma vanno comunicati all’indirizzo mail </w:t>
      </w:r>
      <w:hyperlink r:id="rId8">
        <w:r>
          <w:rPr>
            <w:rStyle w:val="CollegamentoInternet"/>
            <w:rFonts w:ascii="Arial" w:eastAsia="Times New Roman" w:hAnsi="Arial" w:cs="Arial"/>
            <w:color w:val="000000"/>
            <w:kern w:val="0"/>
            <w:sz w:val="22"/>
            <w:szCs w:val="22"/>
            <w:lang w:eastAsia="it-IT" w:bidi="ar-SA"/>
          </w:rPr>
          <w:t>moodle@istruzioneliguria.it</w:t>
        </w:r>
      </w:hyperlink>
    </w:p>
    <w:p w:rsidR="008F1CB6" w:rsidRDefault="008F1CB6" w:rsidP="008F1CB6">
      <w:pPr>
        <w:pStyle w:val="Standard"/>
        <w:suppressAutoHyphens w:val="0"/>
        <w:jc w:val="both"/>
      </w:pPr>
    </w:p>
    <w:p w:rsidR="00E26A21" w:rsidRDefault="00E26A21"/>
    <w:sectPr w:rsidR="00E26A21">
      <w:headerReference w:type="default" r:id="rId9"/>
      <w:footerReference w:type="default" r:id="rId10"/>
      <w:pgSz w:w="11906" w:h="16838"/>
      <w:pgMar w:top="907" w:right="720" w:bottom="907" w:left="720" w:header="850" w:footer="85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FFC" w:rsidRDefault="00DB1FFC" w:rsidP="008F1CB6">
      <w:r>
        <w:separator/>
      </w:r>
    </w:p>
  </w:endnote>
  <w:endnote w:type="continuationSeparator" w:id="0">
    <w:p w:rsidR="00DB1FFC" w:rsidRDefault="00DB1FFC" w:rsidP="008F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Sans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416" w:rsidRDefault="003B1DA7">
    <w:pPr>
      <w:pStyle w:val="Pidipagina"/>
      <w:jc w:val="center"/>
    </w:pPr>
    <w:r>
      <w:fldChar w:fldCharType="begin"/>
    </w:r>
    <w:r>
      <w:instrText>PAGE</w:instrText>
    </w:r>
    <w:r>
      <w:fldChar w:fldCharType="separate"/>
    </w:r>
    <w:r w:rsidR="00B9611F">
      <w:rPr>
        <w:noProof/>
      </w:rPr>
      <w:t>1</w:t>
    </w:r>
    <w:r>
      <w:fldChar w:fldCharType="end"/>
    </w:r>
  </w:p>
  <w:p w:rsidR="00240416" w:rsidRDefault="00DB1FF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FFC" w:rsidRDefault="00DB1FFC" w:rsidP="008F1CB6">
      <w:r>
        <w:separator/>
      </w:r>
    </w:p>
  </w:footnote>
  <w:footnote w:type="continuationSeparator" w:id="0">
    <w:p w:rsidR="00DB1FFC" w:rsidRDefault="00DB1FFC" w:rsidP="008F1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416" w:rsidRDefault="003B1DA7">
    <w:pPr>
      <w:pStyle w:val="Standard"/>
      <w:ind w:left="357"/>
      <w:jc w:val="center"/>
      <w:rPr>
        <w:sz w:val="16"/>
        <w:szCs w:val="16"/>
      </w:rPr>
    </w:pPr>
    <w:r>
      <w:rPr>
        <w:noProof/>
        <w:sz w:val="16"/>
        <w:szCs w:val="16"/>
        <w:lang w:eastAsia="it-IT" w:bidi="ar-SA"/>
      </w:rPr>
      <w:drawing>
        <wp:anchor distT="0" distB="3175" distL="114300" distR="122555" simplePos="0" relativeHeight="251659264" behindDoc="1" locked="0" layoutInCell="1" allowOverlap="1" wp14:anchorId="1547506D" wp14:editId="6BE526DC">
          <wp:simplePos x="0" y="0"/>
          <wp:positionH relativeFrom="column">
            <wp:posOffset>3121025</wp:posOffset>
          </wp:positionH>
          <wp:positionV relativeFrom="paragraph">
            <wp:posOffset>-31750</wp:posOffset>
          </wp:positionV>
          <wp:extent cx="334645" cy="377825"/>
          <wp:effectExtent l="0" t="0" r="0" b="0"/>
          <wp:wrapTopAndBottom/>
          <wp:docPr id="2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4645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40416" w:rsidRDefault="00DB1FFC">
    <w:pPr>
      <w:pStyle w:val="Standard"/>
      <w:ind w:left="357"/>
      <w:jc w:val="center"/>
      <w:rPr>
        <w:sz w:val="20"/>
        <w:szCs w:val="20"/>
      </w:rPr>
    </w:pPr>
  </w:p>
  <w:p w:rsidR="00240416" w:rsidRDefault="003B1DA7">
    <w:pPr>
      <w:pStyle w:val="Standard"/>
      <w:jc w:val="center"/>
      <w:rPr>
        <w:rFonts w:ascii="Palace Script MT" w:hAnsi="Palace Script MT" w:cs="Palace Script MT"/>
        <w:b/>
        <w:sz w:val="36"/>
        <w:szCs w:val="36"/>
      </w:rPr>
    </w:pPr>
    <w:r>
      <w:rPr>
        <w:rFonts w:ascii="Palace Script MT" w:hAnsi="Palace Script MT" w:cs="Palace Script MT"/>
        <w:b/>
        <w:sz w:val="36"/>
        <w:szCs w:val="36"/>
      </w:rPr>
      <w:t xml:space="preserve">Ministero dell’Istruzione </w:t>
    </w:r>
  </w:p>
  <w:p w:rsidR="00240416" w:rsidRDefault="003B1DA7">
    <w:pPr>
      <w:pStyle w:val="Standard"/>
      <w:jc w:val="center"/>
      <w:rPr>
        <w:rFonts w:ascii="Palace Script MT" w:hAnsi="Palace Script MT" w:cs="Palace Script MT"/>
        <w:b/>
        <w:sz w:val="36"/>
        <w:szCs w:val="36"/>
      </w:rPr>
    </w:pPr>
    <w:r>
      <w:rPr>
        <w:rFonts w:ascii="Palace Script MT" w:hAnsi="Palace Script MT" w:cs="Palace Script MT"/>
        <w:b/>
        <w:sz w:val="36"/>
        <w:szCs w:val="36"/>
      </w:rPr>
      <w:t>Ufficio Scolastico Regionale per la Liguria</w:t>
    </w:r>
  </w:p>
  <w:p w:rsidR="00240416" w:rsidRDefault="003B1DA7">
    <w:pPr>
      <w:pStyle w:val="Standard"/>
      <w:jc w:val="center"/>
      <w:rPr>
        <w:rFonts w:ascii="Palace Script MT" w:hAnsi="Palace Script MT" w:cs="Palace Script MT"/>
        <w:b/>
        <w:i/>
        <w:sz w:val="36"/>
        <w:szCs w:val="36"/>
      </w:rPr>
    </w:pPr>
    <w:r>
      <w:rPr>
        <w:rFonts w:ascii="Palace Script MT" w:hAnsi="Palace Script MT" w:cs="Palace Script MT"/>
        <w:b/>
        <w:i/>
        <w:sz w:val="36"/>
        <w:szCs w:val="36"/>
      </w:rPr>
      <w:t>Ufficio Terzo</w:t>
    </w:r>
  </w:p>
  <w:p w:rsidR="00240416" w:rsidRDefault="003B1DA7">
    <w:pPr>
      <w:pStyle w:val="Standard"/>
      <w:jc w:val="center"/>
      <w:rPr>
        <w:rFonts w:ascii="Palace Script MT" w:hAnsi="Palace Script MT" w:cs="Palace Script MT"/>
        <w:b/>
        <w:i/>
        <w:sz w:val="36"/>
        <w:szCs w:val="36"/>
      </w:rPr>
    </w:pPr>
    <w:r>
      <w:rPr>
        <w:rFonts w:ascii="Palace Script MT" w:hAnsi="Palace Script MT" w:cs="Palace Script MT"/>
        <w:b/>
        <w:i/>
        <w:sz w:val="36"/>
        <w:szCs w:val="36"/>
      </w:rPr>
      <w:t xml:space="preserve">Via </w:t>
    </w:r>
    <w:proofErr w:type="spellStart"/>
    <w:r>
      <w:rPr>
        <w:rFonts w:ascii="Palace Script MT" w:hAnsi="Palace Script MT" w:cs="Palace Script MT"/>
        <w:b/>
        <w:i/>
        <w:sz w:val="36"/>
        <w:szCs w:val="36"/>
      </w:rPr>
      <w:t>Assarotti</w:t>
    </w:r>
    <w:proofErr w:type="spellEnd"/>
    <w:r>
      <w:rPr>
        <w:rFonts w:ascii="Palace Script MT" w:hAnsi="Palace Script MT" w:cs="Palace Script MT"/>
        <w:b/>
        <w:i/>
        <w:sz w:val="36"/>
        <w:szCs w:val="36"/>
      </w:rPr>
      <w:t>, n. 38 – 16122 Genova</w:t>
    </w:r>
  </w:p>
  <w:p w:rsidR="00240416" w:rsidRDefault="00DB1FFC">
    <w:pPr>
      <w:pStyle w:val="Standard"/>
      <w:jc w:val="center"/>
    </w:pPr>
    <w:hyperlink r:id="rId2">
      <w:r w:rsidR="003B1DA7">
        <w:rPr>
          <w:rStyle w:val="Collegamentoipertestuale1"/>
          <w:rFonts w:ascii="Calibri" w:hAnsi="Calibri" w:cs="Calibri"/>
          <w:sz w:val="20"/>
          <w:szCs w:val="20"/>
        </w:rPr>
        <w:t>direzione-liguria@istruzione.it</w:t>
      </w:r>
    </w:hyperlink>
    <w:r w:rsidR="003B1DA7">
      <w:rPr>
        <w:rFonts w:ascii="Calibri" w:hAnsi="Calibri" w:cs="Calibri"/>
        <w:sz w:val="20"/>
        <w:szCs w:val="20"/>
      </w:rPr>
      <w:tab/>
    </w:r>
    <w:hyperlink r:id="rId3">
      <w:r w:rsidR="003B1DA7">
        <w:rPr>
          <w:rStyle w:val="Collegamentoipertestuale1"/>
          <w:rFonts w:ascii="Calibri" w:hAnsi="Calibri" w:cs="Calibri"/>
          <w:sz w:val="20"/>
          <w:szCs w:val="20"/>
        </w:rPr>
        <w:t>www.istruzioneliguria.it</w:t>
      </w:r>
    </w:hyperlink>
  </w:p>
  <w:p w:rsidR="00240416" w:rsidRDefault="00DB1FFC">
    <w:pPr>
      <w:pStyle w:val="Standard"/>
      <w:jc w:val="center"/>
      <w:rPr>
        <w:rFonts w:ascii="Calibri" w:hAnsi="Calibri" w:cs="Calibri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CB6"/>
    <w:rsid w:val="00003CDA"/>
    <w:rsid w:val="000057BD"/>
    <w:rsid w:val="000061DB"/>
    <w:rsid w:val="00006CBC"/>
    <w:rsid w:val="00006D51"/>
    <w:rsid w:val="00010362"/>
    <w:rsid w:val="000123E1"/>
    <w:rsid w:val="00012A75"/>
    <w:rsid w:val="00012F14"/>
    <w:rsid w:val="00012F61"/>
    <w:rsid w:val="0001411D"/>
    <w:rsid w:val="00020221"/>
    <w:rsid w:val="00024D54"/>
    <w:rsid w:val="00030599"/>
    <w:rsid w:val="000319AD"/>
    <w:rsid w:val="00031F60"/>
    <w:rsid w:val="000321D2"/>
    <w:rsid w:val="0003402A"/>
    <w:rsid w:val="00036A54"/>
    <w:rsid w:val="00040803"/>
    <w:rsid w:val="00040C7A"/>
    <w:rsid w:val="00040E8F"/>
    <w:rsid w:val="000420DE"/>
    <w:rsid w:val="00043891"/>
    <w:rsid w:val="00043DFF"/>
    <w:rsid w:val="00046234"/>
    <w:rsid w:val="00046FA5"/>
    <w:rsid w:val="00053FE4"/>
    <w:rsid w:val="000549B6"/>
    <w:rsid w:val="0005628C"/>
    <w:rsid w:val="00060722"/>
    <w:rsid w:val="00063DFA"/>
    <w:rsid w:val="000705A0"/>
    <w:rsid w:val="00072144"/>
    <w:rsid w:val="000755F2"/>
    <w:rsid w:val="0008155F"/>
    <w:rsid w:val="00081F88"/>
    <w:rsid w:val="00083C5C"/>
    <w:rsid w:val="00085902"/>
    <w:rsid w:val="00086416"/>
    <w:rsid w:val="00091685"/>
    <w:rsid w:val="00091864"/>
    <w:rsid w:val="0009488C"/>
    <w:rsid w:val="00095651"/>
    <w:rsid w:val="000A0629"/>
    <w:rsid w:val="000A3E61"/>
    <w:rsid w:val="000B0B23"/>
    <w:rsid w:val="000B0F37"/>
    <w:rsid w:val="000B317E"/>
    <w:rsid w:val="000B38CB"/>
    <w:rsid w:val="000B4051"/>
    <w:rsid w:val="000B4749"/>
    <w:rsid w:val="000B6232"/>
    <w:rsid w:val="000C23DF"/>
    <w:rsid w:val="000C2EF2"/>
    <w:rsid w:val="000C3D7E"/>
    <w:rsid w:val="000C461F"/>
    <w:rsid w:val="000C55E8"/>
    <w:rsid w:val="000C77BD"/>
    <w:rsid w:val="000D0420"/>
    <w:rsid w:val="000D4E97"/>
    <w:rsid w:val="000D6B51"/>
    <w:rsid w:val="000D7960"/>
    <w:rsid w:val="000D7BB3"/>
    <w:rsid w:val="000E0BEE"/>
    <w:rsid w:val="000E20D4"/>
    <w:rsid w:val="000E784B"/>
    <w:rsid w:val="000F2C8F"/>
    <w:rsid w:val="000F43E5"/>
    <w:rsid w:val="000F4DF4"/>
    <w:rsid w:val="00100727"/>
    <w:rsid w:val="00100F64"/>
    <w:rsid w:val="00102DB3"/>
    <w:rsid w:val="00105122"/>
    <w:rsid w:val="00105260"/>
    <w:rsid w:val="00105B51"/>
    <w:rsid w:val="00106283"/>
    <w:rsid w:val="00107523"/>
    <w:rsid w:val="00111622"/>
    <w:rsid w:val="001162AC"/>
    <w:rsid w:val="00117486"/>
    <w:rsid w:val="001174CB"/>
    <w:rsid w:val="001203E6"/>
    <w:rsid w:val="00122387"/>
    <w:rsid w:val="001237C5"/>
    <w:rsid w:val="0012408D"/>
    <w:rsid w:val="0012675A"/>
    <w:rsid w:val="001267C8"/>
    <w:rsid w:val="00126B2B"/>
    <w:rsid w:val="00131743"/>
    <w:rsid w:val="00133AAD"/>
    <w:rsid w:val="00140F4C"/>
    <w:rsid w:val="00141357"/>
    <w:rsid w:val="00146453"/>
    <w:rsid w:val="0014683A"/>
    <w:rsid w:val="00146E67"/>
    <w:rsid w:val="0015077D"/>
    <w:rsid w:val="001531D8"/>
    <w:rsid w:val="00153FF2"/>
    <w:rsid w:val="00154152"/>
    <w:rsid w:val="00154D1A"/>
    <w:rsid w:val="00161EF2"/>
    <w:rsid w:val="00161F7B"/>
    <w:rsid w:val="00162176"/>
    <w:rsid w:val="00163493"/>
    <w:rsid w:val="001646E6"/>
    <w:rsid w:val="0016552D"/>
    <w:rsid w:val="00166C69"/>
    <w:rsid w:val="00170377"/>
    <w:rsid w:val="00171AB7"/>
    <w:rsid w:val="0017375C"/>
    <w:rsid w:val="00174BA2"/>
    <w:rsid w:val="00175A51"/>
    <w:rsid w:val="00177A0E"/>
    <w:rsid w:val="00177D5D"/>
    <w:rsid w:val="00181C9A"/>
    <w:rsid w:val="00181FD1"/>
    <w:rsid w:val="00191E94"/>
    <w:rsid w:val="001925B4"/>
    <w:rsid w:val="00192691"/>
    <w:rsid w:val="001930C8"/>
    <w:rsid w:val="001943F4"/>
    <w:rsid w:val="00195A58"/>
    <w:rsid w:val="00196D76"/>
    <w:rsid w:val="001A0150"/>
    <w:rsid w:val="001A1272"/>
    <w:rsid w:val="001A5D17"/>
    <w:rsid w:val="001A67B9"/>
    <w:rsid w:val="001A6E44"/>
    <w:rsid w:val="001B1BF5"/>
    <w:rsid w:val="001B1E39"/>
    <w:rsid w:val="001B3212"/>
    <w:rsid w:val="001B3DA9"/>
    <w:rsid w:val="001B41C8"/>
    <w:rsid w:val="001B681B"/>
    <w:rsid w:val="001B713B"/>
    <w:rsid w:val="001C4353"/>
    <w:rsid w:val="001C5690"/>
    <w:rsid w:val="001C6F0A"/>
    <w:rsid w:val="001D126F"/>
    <w:rsid w:val="001D2A14"/>
    <w:rsid w:val="001D3BFE"/>
    <w:rsid w:val="001D4BCC"/>
    <w:rsid w:val="001D6AA1"/>
    <w:rsid w:val="001D77FF"/>
    <w:rsid w:val="001E1EAC"/>
    <w:rsid w:val="001E602D"/>
    <w:rsid w:val="001F19E5"/>
    <w:rsid w:val="001F242F"/>
    <w:rsid w:val="001F3136"/>
    <w:rsid w:val="001F4FF4"/>
    <w:rsid w:val="001F670A"/>
    <w:rsid w:val="002047D7"/>
    <w:rsid w:val="00205402"/>
    <w:rsid w:val="002065E8"/>
    <w:rsid w:val="002118B2"/>
    <w:rsid w:val="0021204B"/>
    <w:rsid w:val="00212E1B"/>
    <w:rsid w:val="0021563A"/>
    <w:rsid w:val="00215B8A"/>
    <w:rsid w:val="00215E35"/>
    <w:rsid w:val="002176E5"/>
    <w:rsid w:val="00223229"/>
    <w:rsid w:val="0022345A"/>
    <w:rsid w:val="002237D7"/>
    <w:rsid w:val="00224A28"/>
    <w:rsid w:val="0022691E"/>
    <w:rsid w:val="0022714A"/>
    <w:rsid w:val="00231753"/>
    <w:rsid w:val="002339FE"/>
    <w:rsid w:val="002345EB"/>
    <w:rsid w:val="00234FF2"/>
    <w:rsid w:val="002435C2"/>
    <w:rsid w:val="00243B3D"/>
    <w:rsid w:val="00243BEB"/>
    <w:rsid w:val="0024501E"/>
    <w:rsid w:val="00245866"/>
    <w:rsid w:val="00246B52"/>
    <w:rsid w:val="002474EF"/>
    <w:rsid w:val="00250EDB"/>
    <w:rsid w:val="002512E9"/>
    <w:rsid w:val="0025246C"/>
    <w:rsid w:val="0025738A"/>
    <w:rsid w:val="002600FF"/>
    <w:rsid w:val="002619EF"/>
    <w:rsid w:val="00265AA1"/>
    <w:rsid w:val="00270F96"/>
    <w:rsid w:val="002712B1"/>
    <w:rsid w:val="0027345B"/>
    <w:rsid w:val="00273ED3"/>
    <w:rsid w:val="00274030"/>
    <w:rsid w:val="00275241"/>
    <w:rsid w:val="00276E3C"/>
    <w:rsid w:val="00277FAB"/>
    <w:rsid w:val="00280B05"/>
    <w:rsid w:val="00283A87"/>
    <w:rsid w:val="00285713"/>
    <w:rsid w:val="00287CAB"/>
    <w:rsid w:val="002945AA"/>
    <w:rsid w:val="00294E21"/>
    <w:rsid w:val="002952CB"/>
    <w:rsid w:val="00295952"/>
    <w:rsid w:val="00295F7E"/>
    <w:rsid w:val="00297D93"/>
    <w:rsid w:val="002A088D"/>
    <w:rsid w:val="002A0B2D"/>
    <w:rsid w:val="002A165F"/>
    <w:rsid w:val="002A4CDE"/>
    <w:rsid w:val="002A606D"/>
    <w:rsid w:val="002A655E"/>
    <w:rsid w:val="002B27F2"/>
    <w:rsid w:val="002C0ADE"/>
    <w:rsid w:val="002C0FFB"/>
    <w:rsid w:val="002C27EA"/>
    <w:rsid w:val="002C2C92"/>
    <w:rsid w:val="002C5B49"/>
    <w:rsid w:val="002D13A2"/>
    <w:rsid w:val="002D37F3"/>
    <w:rsid w:val="002D4FCA"/>
    <w:rsid w:val="002D73F1"/>
    <w:rsid w:val="002E65A9"/>
    <w:rsid w:val="002F00AB"/>
    <w:rsid w:val="002F3650"/>
    <w:rsid w:val="002F3DB4"/>
    <w:rsid w:val="002F4946"/>
    <w:rsid w:val="002F68AE"/>
    <w:rsid w:val="00300D6F"/>
    <w:rsid w:val="00302A54"/>
    <w:rsid w:val="00305C7E"/>
    <w:rsid w:val="00305CD6"/>
    <w:rsid w:val="00306DBB"/>
    <w:rsid w:val="0030735F"/>
    <w:rsid w:val="00311646"/>
    <w:rsid w:val="00312266"/>
    <w:rsid w:val="00312873"/>
    <w:rsid w:val="003148A4"/>
    <w:rsid w:val="00317714"/>
    <w:rsid w:val="0032159C"/>
    <w:rsid w:val="00321C5F"/>
    <w:rsid w:val="00323AC8"/>
    <w:rsid w:val="0032439A"/>
    <w:rsid w:val="00326C27"/>
    <w:rsid w:val="003274B4"/>
    <w:rsid w:val="00327F84"/>
    <w:rsid w:val="00330591"/>
    <w:rsid w:val="00331915"/>
    <w:rsid w:val="003329DE"/>
    <w:rsid w:val="00336B8B"/>
    <w:rsid w:val="00336F98"/>
    <w:rsid w:val="00337EBA"/>
    <w:rsid w:val="00341D49"/>
    <w:rsid w:val="00342B1F"/>
    <w:rsid w:val="0034377C"/>
    <w:rsid w:val="00354F88"/>
    <w:rsid w:val="0035651D"/>
    <w:rsid w:val="00357F01"/>
    <w:rsid w:val="00363E97"/>
    <w:rsid w:val="00364E8B"/>
    <w:rsid w:val="00365166"/>
    <w:rsid w:val="00365ACD"/>
    <w:rsid w:val="00366FAC"/>
    <w:rsid w:val="003673AF"/>
    <w:rsid w:val="003678AB"/>
    <w:rsid w:val="0037359C"/>
    <w:rsid w:val="003802DA"/>
    <w:rsid w:val="003810F5"/>
    <w:rsid w:val="00382647"/>
    <w:rsid w:val="0038503D"/>
    <w:rsid w:val="00386AE2"/>
    <w:rsid w:val="00387586"/>
    <w:rsid w:val="00387CD9"/>
    <w:rsid w:val="0039206E"/>
    <w:rsid w:val="00394CAE"/>
    <w:rsid w:val="00394FC9"/>
    <w:rsid w:val="00395691"/>
    <w:rsid w:val="003A0637"/>
    <w:rsid w:val="003A1EAE"/>
    <w:rsid w:val="003A3346"/>
    <w:rsid w:val="003A379D"/>
    <w:rsid w:val="003A4121"/>
    <w:rsid w:val="003B1DA7"/>
    <w:rsid w:val="003B62E8"/>
    <w:rsid w:val="003B7CB8"/>
    <w:rsid w:val="003C10C0"/>
    <w:rsid w:val="003C3897"/>
    <w:rsid w:val="003C4508"/>
    <w:rsid w:val="003C455E"/>
    <w:rsid w:val="003C7A00"/>
    <w:rsid w:val="003D0CE2"/>
    <w:rsid w:val="003D1B41"/>
    <w:rsid w:val="003D2F87"/>
    <w:rsid w:val="003D3740"/>
    <w:rsid w:val="003D4B39"/>
    <w:rsid w:val="003D4E02"/>
    <w:rsid w:val="003D5977"/>
    <w:rsid w:val="003D7744"/>
    <w:rsid w:val="003D7816"/>
    <w:rsid w:val="003D7969"/>
    <w:rsid w:val="003E1730"/>
    <w:rsid w:val="003E28BC"/>
    <w:rsid w:val="003E3AAD"/>
    <w:rsid w:val="003E4073"/>
    <w:rsid w:val="003E42EE"/>
    <w:rsid w:val="003E6E1C"/>
    <w:rsid w:val="003E7D92"/>
    <w:rsid w:val="003F3793"/>
    <w:rsid w:val="003F4DFD"/>
    <w:rsid w:val="003F6C6C"/>
    <w:rsid w:val="003F7424"/>
    <w:rsid w:val="004000F7"/>
    <w:rsid w:val="0040029D"/>
    <w:rsid w:val="00401671"/>
    <w:rsid w:val="00404556"/>
    <w:rsid w:val="00405430"/>
    <w:rsid w:val="00406AC6"/>
    <w:rsid w:val="004258C3"/>
    <w:rsid w:val="004259A1"/>
    <w:rsid w:val="00425B16"/>
    <w:rsid w:val="00425BEB"/>
    <w:rsid w:val="00427E98"/>
    <w:rsid w:val="00430D25"/>
    <w:rsid w:val="004315AF"/>
    <w:rsid w:val="004362AF"/>
    <w:rsid w:val="0043674F"/>
    <w:rsid w:val="00437F29"/>
    <w:rsid w:val="0044375A"/>
    <w:rsid w:val="00443819"/>
    <w:rsid w:val="00445D1C"/>
    <w:rsid w:val="00445DE1"/>
    <w:rsid w:val="00446FB0"/>
    <w:rsid w:val="00454155"/>
    <w:rsid w:val="00455720"/>
    <w:rsid w:val="00456068"/>
    <w:rsid w:val="00457237"/>
    <w:rsid w:val="00461290"/>
    <w:rsid w:val="00463658"/>
    <w:rsid w:val="00463EC4"/>
    <w:rsid w:val="0046440D"/>
    <w:rsid w:val="004651DA"/>
    <w:rsid w:val="00465346"/>
    <w:rsid w:val="00465ADB"/>
    <w:rsid w:val="00470BEF"/>
    <w:rsid w:val="00474E77"/>
    <w:rsid w:val="00476E2B"/>
    <w:rsid w:val="00476F50"/>
    <w:rsid w:val="004808CD"/>
    <w:rsid w:val="00480CDE"/>
    <w:rsid w:val="00481579"/>
    <w:rsid w:val="004824B4"/>
    <w:rsid w:val="00484F25"/>
    <w:rsid w:val="004878B8"/>
    <w:rsid w:val="00492C74"/>
    <w:rsid w:val="00493745"/>
    <w:rsid w:val="00495823"/>
    <w:rsid w:val="004A3C4F"/>
    <w:rsid w:val="004A4052"/>
    <w:rsid w:val="004A4FF2"/>
    <w:rsid w:val="004A5E1A"/>
    <w:rsid w:val="004A791A"/>
    <w:rsid w:val="004B06D4"/>
    <w:rsid w:val="004B0921"/>
    <w:rsid w:val="004B0A95"/>
    <w:rsid w:val="004B2C44"/>
    <w:rsid w:val="004B4532"/>
    <w:rsid w:val="004B4B49"/>
    <w:rsid w:val="004B576F"/>
    <w:rsid w:val="004B65F2"/>
    <w:rsid w:val="004B6AAF"/>
    <w:rsid w:val="004C2F36"/>
    <w:rsid w:val="004C3741"/>
    <w:rsid w:val="004C6A63"/>
    <w:rsid w:val="004D0FFA"/>
    <w:rsid w:val="004D1291"/>
    <w:rsid w:val="004D4281"/>
    <w:rsid w:val="004D5232"/>
    <w:rsid w:val="004D6C4B"/>
    <w:rsid w:val="004E11F5"/>
    <w:rsid w:val="004E32F6"/>
    <w:rsid w:val="004E3FA2"/>
    <w:rsid w:val="004E711B"/>
    <w:rsid w:val="004F2F23"/>
    <w:rsid w:val="004F5B6C"/>
    <w:rsid w:val="004F6394"/>
    <w:rsid w:val="004F75F2"/>
    <w:rsid w:val="00503D07"/>
    <w:rsid w:val="005050D2"/>
    <w:rsid w:val="005060DE"/>
    <w:rsid w:val="00510D95"/>
    <w:rsid w:val="005111F9"/>
    <w:rsid w:val="00515667"/>
    <w:rsid w:val="00516391"/>
    <w:rsid w:val="0051690A"/>
    <w:rsid w:val="00520568"/>
    <w:rsid w:val="00522073"/>
    <w:rsid w:val="005250B6"/>
    <w:rsid w:val="00525781"/>
    <w:rsid w:val="0052605A"/>
    <w:rsid w:val="005266B3"/>
    <w:rsid w:val="005268A0"/>
    <w:rsid w:val="00526CF9"/>
    <w:rsid w:val="00526E76"/>
    <w:rsid w:val="005315B4"/>
    <w:rsid w:val="00534527"/>
    <w:rsid w:val="0053584C"/>
    <w:rsid w:val="00535AE3"/>
    <w:rsid w:val="00535BB1"/>
    <w:rsid w:val="00536B20"/>
    <w:rsid w:val="00537BDB"/>
    <w:rsid w:val="00537F85"/>
    <w:rsid w:val="0054371A"/>
    <w:rsid w:val="00544256"/>
    <w:rsid w:val="00545A15"/>
    <w:rsid w:val="005502A5"/>
    <w:rsid w:val="005579ED"/>
    <w:rsid w:val="00561893"/>
    <w:rsid w:val="00566C4C"/>
    <w:rsid w:val="00570936"/>
    <w:rsid w:val="00574DAC"/>
    <w:rsid w:val="00576FC4"/>
    <w:rsid w:val="00580D5D"/>
    <w:rsid w:val="005852BE"/>
    <w:rsid w:val="0059084A"/>
    <w:rsid w:val="005925E4"/>
    <w:rsid w:val="0059318A"/>
    <w:rsid w:val="005931DD"/>
    <w:rsid w:val="00595ECA"/>
    <w:rsid w:val="005A3615"/>
    <w:rsid w:val="005A4E88"/>
    <w:rsid w:val="005B1AEC"/>
    <w:rsid w:val="005B1CA8"/>
    <w:rsid w:val="005B2BC4"/>
    <w:rsid w:val="005B6EF9"/>
    <w:rsid w:val="005C1047"/>
    <w:rsid w:val="005C3FFD"/>
    <w:rsid w:val="005C63E8"/>
    <w:rsid w:val="005C781C"/>
    <w:rsid w:val="005D00C9"/>
    <w:rsid w:val="005D41A7"/>
    <w:rsid w:val="005D5627"/>
    <w:rsid w:val="005E0446"/>
    <w:rsid w:val="005E0B12"/>
    <w:rsid w:val="005E1519"/>
    <w:rsid w:val="005E3C11"/>
    <w:rsid w:val="005E4C57"/>
    <w:rsid w:val="005E5305"/>
    <w:rsid w:val="005E7499"/>
    <w:rsid w:val="005E7D3D"/>
    <w:rsid w:val="005F2ABF"/>
    <w:rsid w:val="00602358"/>
    <w:rsid w:val="00602F3E"/>
    <w:rsid w:val="00604E3A"/>
    <w:rsid w:val="006057A5"/>
    <w:rsid w:val="006068DB"/>
    <w:rsid w:val="00606E1C"/>
    <w:rsid w:val="00610894"/>
    <w:rsid w:val="00614E93"/>
    <w:rsid w:val="0061564B"/>
    <w:rsid w:val="00620A5E"/>
    <w:rsid w:val="00620E82"/>
    <w:rsid w:val="006212FD"/>
    <w:rsid w:val="00623575"/>
    <w:rsid w:val="006242AA"/>
    <w:rsid w:val="006260C5"/>
    <w:rsid w:val="006272EF"/>
    <w:rsid w:val="00630395"/>
    <w:rsid w:val="00631743"/>
    <w:rsid w:val="00631954"/>
    <w:rsid w:val="00632E9B"/>
    <w:rsid w:val="00634A8F"/>
    <w:rsid w:val="00637121"/>
    <w:rsid w:val="00640F27"/>
    <w:rsid w:val="00644EDA"/>
    <w:rsid w:val="00646768"/>
    <w:rsid w:val="006510DF"/>
    <w:rsid w:val="00651240"/>
    <w:rsid w:val="0065396E"/>
    <w:rsid w:val="00653EE6"/>
    <w:rsid w:val="0066030D"/>
    <w:rsid w:val="006612DF"/>
    <w:rsid w:val="006622B6"/>
    <w:rsid w:val="00667D09"/>
    <w:rsid w:val="00670340"/>
    <w:rsid w:val="0067092A"/>
    <w:rsid w:val="00671DE9"/>
    <w:rsid w:val="0067258F"/>
    <w:rsid w:val="00673F09"/>
    <w:rsid w:val="00676D28"/>
    <w:rsid w:val="00677F5B"/>
    <w:rsid w:val="006804B1"/>
    <w:rsid w:val="00681AE6"/>
    <w:rsid w:val="00684774"/>
    <w:rsid w:val="006903E1"/>
    <w:rsid w:val="006922CF"/>
    <w:rsid w:val="00693349"/>
    <w:rsid w:val="00694E18"/>
    <w:rsid w:val="00695A41"/>
    <w:rsid w:val="00697900"/>
    <w:rsid w:val="006A6AA4"/>
    <w:rsid w:val="006A72A5"/>
    <w:rsid w:val="006B3F95"/>
    <w:rsid w:val="006B600C"/>
    <w:rsid w:val="006C1AC6"/>
    <w:rsid w:val="006C36D2"/>
    <w:rsid w:val="006D1E59"/>
    <w:rsid w:val="006D4045"/>
    <w:rsid w:val="006D4E46"/>
    <w:rsid w:val="006D6463"/>
    <w:rsid w:val="006D7B11"/>
    <w:rsid w:val="006E0340"/>
    <w:rsid w:val="006E3A42"/>
    <w:rsid w:val="006E4115"/>
    <w:rsid w:val="006E466B"/>
    <w:rsid w:val="006E5722"/>
    <w:rsid w:val="006E6390"/>
    <w:rsid w:val="006E6EE7"/>
    <w:rsid w:val="006E77AD"/>
    <w:rsid w:val="006F1093"/>
    <w:rsid w:val="006F1096"/>
    <w:rsid w:val="006F581A"/>
    <w:rsid w:val="006F6EBA"/>
    <w:rsid w:val="00701465"/>
    <w:rsid w:val="0070411C"/>
    <w:rsid w:val="00704939"/>
    <w:rsid w:val="007053A0"/>
    <w:rsid w:val="00710426"/>
    <w:rsid w:val="007131AF"/>
    <w:rsid w:val="00714EE7"/>
    <w:rsid w:val="007176A4"/>
    <w:rsid w:val="00717B2E"/>
    <w:rsid w:val="00721E7E"/>
    <w:rsid w:val="007226FF"/>
    <w:rsid w:val="00722756"/>
    <w:rsid w:val="00723380"/>
    <w:rsid w:val="0072377D"/>
    <w:rsid w:val="00725362"/>
    <w:rsid w:val="0072702F"/>
    <w:rsid w:val="00727AA7"/>
    <w:rsid w:val="00727D51"/>
    <w:rsid w:val="00736280"/>
    <w:rsid w:val="00736921"/>
    <w:rsid w:val="00737897"/>
    <w:rsid w:val="00743CB4"/>
    <w:rsid w:val="00744474"/>
    <w:rsid w:val="0074594B"/>
    <w:rsid w:val="00754489"/>
    <w:rsid w:val="00756B7B"/>
    <w:rsid w:val="00756ECC"/>
    <w:rsid w:val="007578B2"/>
    <w:rsid w:val="007609D6"/>
    <w:rsid w:val="00764BB9"/>
    <w:rsid w:val="00765EDC"/>
    <w:rsid w:val="007661D4"/>
    <w:rsid w:val="007675FA"/>
    <w:rsid w:val="00770C8E"/>
    <w:rsid w:val="00773B8F"/>
    <w:rsid w:val="00783072"/>
    <w:rsid w:val="00791348"/>
    <w:rsid w:val="00793A7C"/>
    <w:rsid w:val="00796304"/>
    <w:rsid w:val="0079643C"/>
    <w:rsid w:val="007969DA"/>
    <w:rsid w:val="00797879"/>
    <w:rsid w:val="007A202B"/>
    <w:rsid w:val="007A3420"/>
    <w:rsid w:val="007A429B"/>
    <w:rsid w:val="007A69D0"/>
    <w:rsid w:val="007A7EFF"/>
    <w:rsid w:val="007B0EFB"/>
    <w:rsid w:val="007B1A2C"/>
    <w:rsid w:val="007B27E9"/>
    <w:rsid w:val="007B3B53"/>
    <w:rsid w:val="007B4328"/>
    <w:rsid w:val="007B7554"/>
    <w:rsid w:val="007B7910"/>
    <w:rsid w:val="007C0E14"/>
    <w:rsid w:val="007C1F89"/>
    <w:rsid w:val="007C34AB"/>
    <w:rsid w:val="007C59C7"/>
    <w:rsid w:val="007D2871"/>
    <w:rsid w:val="007D3847"/>
    <w:rsid w:val="007D3C6F"/>
    <w:rsid w:val="007D49F4"/>
    <w:rsid w:val="007D4DE2"/>
    <w:rsid w:val="007D4F1E"/>
    <w:rsid w:val="007D593E"/>
    <w:rsid w:val="007D60AD"/>
    <w:rsid w:val="007E5024"/>
    <w:rsid w:val="007E55F5"/>
    <w:rsid w:val="007E7664"/>
    <w:rsid w:val="007F2D9C"/>
    <w:rsid w:val="007F5A9F"/>
    <w:rsid w:val="007F6D4E"/>
    <w:rsid w:val="007F7DFD"/>
    <w:rsid w:val="00802044"/>
    <w:rsid w:val="008047EB"/>
    <w:rsid w:val="00804B29"/>
    <w:rsid w:val="00804C70"/>
    <w:rsid w:val="008071DC"/>
    <w:rsid w:val="008075EE"/>
    <w:rsid w:val="00812E25"/>
    <w:rsid w:val="00817CA8"/>
    <w:rsid w:val="008206B5"/>
    <w:rsid w:val="00821EDA"/>
    <w:rsid w:val="00826639"/>
    <w:rsid w:val="00830F9F"/>
    <w:rsid w:val="008318CC"/>
    <w:rsid w:val="008374F5"/>
    <w:rsid w:val="00837791"/>
    <w:rsid w:val="00840161"/>
    <w:rsid w:val="008412E4"/>
    <w:rsid w:val="0084141D"/>
    <w:rsid w:val="00841B9C"/>
    <w:rsid w:val="00842745"/>
    <w:rsid w:val="00842AE5"/>
    <w:rsid w:val="00845691"/>
    <w:rsid w:val="0084587F"/>
    <w:rsid w:val="00847263"/>
    <w:rsid w:val="00850ECD"/>
    <w:rsid w:val="00852B49"/>
    <w:rsid w:val="00853947"/>
    <w:rsid w:val="0086060F"/>
    <w:rsid w:val="00862B23"/>
    <w:rsid w:val="008647F6"/>
    <w:rsid w:val="00864884"/>
    <w:rsid w:val="00864DF1"/>
    <w:rsid w:val="008664C6"/>
    <w:rsid w:val="008675C9"/>
    <w:rsid w:val="008712E7"/>
    <w:rsid w:val="00871C67"/>
    <w:rsid w:val="0087484E"/>
    <w:rsid w:val="00877E13"/>
    <w:rsid w:val="0088005A"/>
    <w:rsid w:val="00880E4D"/>
    <w:rsid w:val="00882C2D"/>
    <w:rsid w:val="00894B1D"/>
    <w:rsid w:val="0089621F"/>
    <w:rsid w:val="008973E3"/>
    <w:rsid w:val="00897FED"/>
    <w:rsid w:val="008A0DA1"/>
    <w:rsid w:val="008A32E9"/>
    <w:rsid w:val="008A5793"/>
    <w:rsid w:val="008A5CE2"/>
    <w:rsid w:val="008A7843"/>
    <w:rsid w:val="008A79A9"/>
    <w:rsid w:val="008B126D"/>
    <w:rsid w:val="008B13B5"/>
    <w:rsid w:val="008B1E51"/>
    <w:rsid w:val="008B2C7F"/>
    <w:rsid w:val="008B40B7"/>
    <w:rsid w:val="008B4636"/>
    <w:rsid w:val="008B56AE"/>
    <w:rsid w:val="008B626B"/>
    <w:rsid w:val="008B6323"/>
    <w:rsid w:val="008C0532"/>
    <w:rsid w:val="008C0D27"/>
    <w:rsid w:val="008C59CA"/>
    <w:rsid w:val="008D0656"/>
    <w:rsid w:val="008D1672"/>
    <w:rsid w:val="008D2C8C"/>
    <w:rsid w:val="008D5B0F"/>
    <w:rsid w:val="008D60D9"/>
    <w:rsid w:val="008D6498"/>
    <w:rsid w:val="008D6ECD"/>
    <w:rsid w:val="008E20AC"/>
    <w:rsid w:val="008E4C51"/>
    <w:rsid w:val="008E5EC4"/>
    <w:rsid w:val="008E6C5F"/>
    <w:rsid w:val="008F1854"/>
    <w:rsid w:val="008F1CB6"/>
    <w:rsid w:val="008F480E"/>
    <w:rsid w:val="008F77BF"/>
    <w:rsid w:val="00901006"/>
    <w:rsid w:val="009055F3"/>
    <w:rsid w:val="0091048D"/>
    <w:rsid w:val="009109CE"/>
    <w:rsid w:val="00911633"/>
    <w:rsid w:val="0091272E"/>
    <w:rsid w:val="00922605"/>
    <w:rsid w:val="009226DC"/>
    <w:rsid w:val="00925CC7"/>
    <w:rsid w:val="009306CA"/>
    <w:rsid w:val="00931878"/>
    <w:rsid w:val="00931F28"/>
    <w:rsid w:val="00932A25"/>
    <w:rsid w:val="0093332A"/>
    <w:rsid w:val="00937F5F"/>
    <w:rsid w:val="00944417"/>
    <w:rsid w:val="00945ED0"/>
    <w:rsid w:val="00946168"/>
    <w:rsid w:val="00946F5E"/>
    <w:rsid w:val="009472FE"/>
    <w:rsid w:val="0095035A"/>
    <w:rsid w:val="00951C8A"/>
    <w:rsid w:val="0095783D"/>
    <w:rsid w:val="00962B43"/>
    <w:rsid w:val="00962B72"/>
    <w:rsid w:val="00966CD1"/>
    <w:rsid w:val="0096721C"/>
    <w:rsid w:val="009679CE"/>
    <w:rsid w:val="00970733"/>
    <w:rsid w:val="009707E7"/>
    <w:rsid w:val="0097358D"/>
    <w:rsid w:val="009738CF"/>
    <w:rsid w:val="0097503D"/>
    <w:rsid w:val="00975A29"/>
    <w:rsid w:val="00975DC8"/>
    <w:rsid w:val="009770C7"/>
    <w:rsid w:val="00981973"/>
    <w:rsid w:val="00981F44"/>
    <w:rsid w:val="0098242A"/>
    <w:rsid w:val="00982F97"/>
    <w:rsid w:val="00984FD7"/>
    <w:rsid w:val="00986B40"/>
    <w:rsid w:val="00987940"/>
    <w:rsid w:val="00993B63"/>
    <w:rsid w:val="00994884"/>
    <w:rsid w:val="0099519D"/>
    <w:rsid w:val="00995654"/>
    <w:rsid w:val="009A2BDF"/>
    <w:rsid w:val="009A3CBA"/>
    <w:rsid w:val="009A4656"/>
    <w:rsid w:val="009A4EC2"/>
    <w:rsid w:val="009A5C66"/>
    <w:rsid w:val="009B002A"/>
    <w:rsid w:val="009B1C54"/>
    <w:rsid w:val="009B1C8A"/>
    <w:rsid w:val="009B38A7"/>
    <w:rsid w:val="009B58D4"/>
    <w:rsid w:val="009B59B8"/>
    <w:rsid w:val="009C1179"/>
    <w:rsid w:val="009C217A"/>
    <w:rsid w:val="009C5F01"/>
    <w:rsid w:val="009C6DC8"/>
    <w:rsid w:val="009D2049"/>
    <w:rsid w:val="009E0014"/>
    <w:rsid w:val="009E4FD5"/>
    <w:rsid w:val="009E6720"/>
    <w:rsid w:val="009E6967"/>
    <w:rsid w:val="009E7E36"/>
    <w:rsid w:val="009F0613"/>
    <w:rsid w:val="009F0670"/>
    <w:rsid w:val="009F0680"/>
    <w:rsid w:val="009F3394"/>
    <w:rsid w:val="009F484D"/>
    <w:rsid w:val="009F51A6"/>
    <w:rsid w:val="009F5277"/>
    <w:rsid w:val="009F560B"/>
    <w:rsid w:val="009F67D5"/>
    <w:rsid w:val="009F7413"/>
    <w:rsid w:val="00A0301F"/>
    <w:rsid w:val="00A064C8"/>
    <w:rsid w:val="00A110EE"/>
    <w:rsid w:val="00A14060"/>
    <w:rsid w:val="00A15C91"/>
    <w:rsid w:val="00A21A9C"/>
    <w:rsid w:val="00A22BE0"/>
    <w:rsid w:val="00A22D96"/>
    <w:rsid w:val="00A25FE8"/>
    <w:rsid w:val="00A312C4"/>
    <w:rsid w:val="00A31DF6"/>
    <w:rsid w:val="00A321E6"/>
    <w:rsid w:val="00A3448A"/>
    <w:rsid w:val="00A408B4"/>
    <w:rsid w:val="00A41037"/>
    <w:rsid w:val="00A41873"/>
    <w:rsid w:val="00A41C88"/>
    <w:rsid w:val="00A427C8"/>
    <w:rsid w:val="00A42E4C"/>
    <w:rsid w:val="00A42EC1"/>
    <w:rsid w:val="00A45FB1"/>
    <w:rsid w:val="00A4719D"/>
    <w:rsid w:val="00A55295"/>
    <w:rsid w:val="00A553B6"/>
    <w:rsid w:val="00A6078F"/>
    <w:rsid w:val="00A664F7"/>
    <w:rsid w:val="00A6706A"/>
    <w:rsid w:val="00A6717F"/>
    <w:rsid w:val="00A726FC"/>
    <w:rsid w:val="00A73368"/>
    <w:rsid w:val="00A74FF6"/>
    <w:rsid w:val="00A76FC9"/>
    <w:rsid w:val="00A774B1"/>
    <w:rsid w:val="00A83A88"/>
    <w:rsid w:val="00A83B02"/>
    <w:rsid w:val="00A84C64"/>
    <w:rsid w:val="00A85D1B"/>
    <w:rsid w:val="00A95771"/>
    <w:rsid w:val="00A9610D"/>
    <w:rsid w:val="00A96CCB"/>
    <w:rsid w:val="00A97A7A"/>
    <w:rsid w:val="00A97C22"/>
    <w:rsid w:val="00AA17C8"/>
    <w:rsid w:val="00AA34B6"/>
    <w:rsid w:val="00AA375F"/>
    <w:rsid w:val="00AA5603"/>
    <w:rsid w:val="00AA7249"/>
    <w:rsid w:val="00AB20DB"/>
    <w:rsid w:val="00AB27FA"/>
    <w:rsid w:val="00AB495C"/>
    <w:rsid w:val="00AC138B"/>
    <w:rsid w:val="00AC1A8D"/>
    <w:rsid w:val="00AC43C4"/>
    <w:rsid w:val="00AC5C69"/>
    <w:rsid w:val="00AC675E"/>
    <w:rsid w:val="00AC7186"/>
    <w:rsid w:val="00AC773B"/>
    <w:rsid w:val="00AD2ABA"/>
    <w:rsid w:val="00AD635D"/>
    <w:rsid w:val="00AD79BB"/>
    <w:rsid w:val="00AD7D95"/>
    <w:rsid w:val="00AE16D2"/>
    <w:rsid w:val="00AE1B02"/>
    <w:rsid w:val="00AE417A"/>
    <w:rsid w:val="00AE52EA"/>
    <w:rsid w:val="00AF6A54"/>
    <w:rsid w:val="00AF7E72"/>
    <w:rsid w:val="00B00A70"/>
    <w:rsid w:val="00B058A1"/>
    <w:rsid w:val="00B05C34"/>
    <w:rsid w:val="00B06485"/>
    <w:rsid w:val="00B07139"/>
    <w:rsid w:val="00B101A8"/>
    <w:rsid w:val="00B1127E"/>
    <w:rsid w:val="00B13603"/>
    <w:rsid w:val="00B1535B"/>
    <w:rsid w:val="00B219B5"/>
    <w:rsid w:val="00B26B84"/>
    <w:rsid w:val="00B307D6"/>
    <w:rsid w:val="00B31A57"/>
    <w:rsid w:val="00B351E3"/>
    <w:rsid w:val="00B376AB"/>
    <w:rsid w:val="00B37E47"/>
    <w:rsid w:val="00B40D58"/>
    <w:rsid w:val="00B433EB"/>
    <w:rsid w:val="00B44AA0"/>
    <w:rsid w:val="00B45E88"/>
    <w:rsid w:val="00B47835"/>
    <w:rsid w:val="00B50D41"/>
    <w:rsid w:val="00B53A13"/>
    <w:rsid w:val="00B54EFC"/>
    <w:rsid w:val="00B55995"/>
    <w:rsid w:val="00B564A7"/>
    <w:rsid w:val="00B569FD"/>
    <w:rsid w:val="00B56E65"/>
    <w:rsid w:val="00B576B2"/>
    <w:rsid w:val="00B61FBF"/>
    <w:rsid w:val="00B65A0E"/>
    <w:rsid w:val="00B6602C"/>
    <w:rsid w:val="00B70A41"/>
    <w:rsid w:val="00B72305"/>
    <w:rsid w:val="00B7422D"/>
    <w:rsid w:val="00B74BE3"/>
    <w:rsid w:val="00B7630F"/>
    <w:rsid w:val="00B81244"/>
    <w:rsid w:val="00B82F7D"/>
    <w:rsid w:val="00B83C14"/>
    <w:rsid w:val="00B92BF3"/>
    <w:rsid w:val="00B94D36"/>
    <w:rsid w:val="00B9541A"/>
    <w:rsid w:val="00B960D4"/>
    <w:rsid w:val="00B9611F"/>
    <w:rsid w:val="00B9784E"/>
    <w:rsid w:val="00B97BD4"/>
    <w:rsid w:val="00BA4009"/>
    <w:rsid w:val="00BA49D4"/>
    <w:rsid w:val="00BB3B58"/>
    <w:rsid w:val="00BB5285"/>
    <w:rsid w:val="00BB737A"/>
    <w:rsid w:val="00BB7617"/>
    <w:rsid w:val="00BC0278"/>
    <w:rsid w:val="00BC060D"/>
    <w:rsid w:val="00BC1043"/>
    <w:rsid w:val="00BC1B25"/>
    <w:rsid w:val="00BC2DB5"/>
    <w:rsid w:val="00BC4816"/>
    <w:rsid w:val="00BC58DE"/>
    <w:rsid w:val="00BD07C7"/>
    <w:rsid w:val="00BD1605"/>
    <w:rsid w:val="00BD33E7"/>
    <w:rsid w:val="00BD3E14"/>
    <w:rsid w:val="00BD6520"/>
    <w:rsid w:val="00BD713B"/>
    <w:rsid w:val="00BE23E8"/>
    <w:rsid w:val="00BE25EA"/>
    <w:rsid w:val="00BE40FA"/>
    <w:rsid w:val="00BE7858"/>
    <w:rsid w:val="00BF239A"/>
    <w:rsid w:val="00BF330D"/>
    <w:rsid w:val="00BF3B41"/>
    <w:rsid w:val="00C00FA5"/>
    <w:rsid w:val="00C02597"/>
    <w:rsid w:val="00C03B0A"/>
    <w:rsid w:val="00C04739"/>
    <w:rsid w:val="00C059E2"/>
    <w:rsid w:val="00C0662B"/>
    <w:rsid w:val="00C07019"/>
    <w:rsid w:val="00C07D34"/>
    <w:rsid w:val="00C1085D"/>
    <w:rsid w:val="00C1387D"/>
    <w:rsid w:val="00C14CFB"/>
    <w:rsid w:val="00C158B5"/>
    <w:rsid w:val="00C1776F"/>
    <w:rsid w:val="00C20555"/>
    <w:rsid w:val="00C212EB"/>
    <w:rsid w:val="00C2138C"/>
    <w:rsid w:val="00C23C53"/>
    <w:rsid w:val="00C2447D"/>
    <w:rsid w:val="00C2699B"/>
    <w:rsid w:val="00C31480"/>
    <w:rsid w:val="00C319AA"/>
    <w:rsid w:val="00C3301A"/>
    <w:rsid w:val="00C34457"/>
    <w:rsid w:val="00C37414"/>
    <w:rsid w:val="00C41393"/>
    <w:rsid w:val="00C421ED"/>
    <w:rsid w:val="00C45639"/>
    <w:rsid w:val="00C46725"/>
    <w:rsid w:val="00C46FB3"/>
    <w:rsid w:val="00C54848"/>
    <w:rsid w:val="00C55315"/>
    <w:rsid w:val="00C60609"/>
    <w:rsid w:val="00C61E13"/>
    <w:rsid w:val="00C635D1"/>
    <w:rsid w:val="00C63AC1"/>
    <w:rsid w:val="00C671B2"/>
    <w:rsid w:val="00C70B7E"/>
    <w:rsid w:val="00C73AA5"/>
    <w:rsid w:val="00C74EA6"/>
    <w:rsid w:val="00C76AE1"/>
    <w:rsid w:val="00C814A9"/>
    <w:rsid w:val="00C81F6F"/>
    <w:rsid w:val="00C8255F"/>
    <w:rsid w:val="00C85526"/>
    <w:rsid w:val="00C85D40"/>
    <w:rsid w:val="00C864B1"/>
    <w:rsid w:val="00C8673C"/>
    <w:rsid w:val="00C95753"/>
    <w:rsid w:val="00C97E35"/>
    <w:rsid w:val="00CA1566"/>
    <w:rsid w:val="00CA37D8"/>
    <w:rsid w:val="00CA3EC5"/>
    <w:rsid w:val="00CA5764"/>
    <w:rsid w:val="00CB058B"/>
    <w:rsid w:val="00CB123D"/>
    <w:rsid w:val="00CB4179"/>
    <w:rsid w:val="00CB444A"/>
    <w:rsid w:val="00CB5A51"/>
    <w:rsid w:val="00CC1085"/>
    <w:rsid w:val="00CC1187"/>
    <w:rsid w:val="00CC43E8"/>
    <w:rsid w:val="00CD2D2F"/>
    <w:rsid w:val="00CD544E"/>
    <w:rsid w:val="00CD5745"/>
    <w:rsid w:val="00CE237B"/>
    <w:rsid w:val="00CE3B30"/>
    <w:rsid w:val="00CE6E7B"/>
    <w:rsid w:val="00D03355"/>
    <w:rsid w:val="00D04C2B"/>
    <w:rsid w:val="00D04DBD"/>
    <w:rsid w:val="00D0754B"/>
    <w:rsid w:val="00D10E93"/>
    <w:rsid w:val="00D137D4"/>
    <w:rsid w:val="00D15DAA"/>
    <w:rsid w:val="00D20355"/>
    <w:rsid w:val="00D2098F"/>
    <w:rsid w:val="00D21B38"/>
    <w:rsid w:val="00D2324D"/>
    <w:rsid w:val="00D249E8"/>
    <w:rsid w:val="00D26757"/>
    <w:rsid w:val="00D2691D"/>
    <w:rsid w:val="00D30035"/>
    <w:rsid w:val="00D32C05"/>
    <w:rsid w:val="00D3431E"/>
    <w:rsid w:val="00D34571"/>
    <w:rsid w:val="00D4412E"/>
    <w:rsid w:val="00D454D3"/>
    <w:rsid w:val="00D51C32"/>
    <w:rsid w:val="00D55136"/>
    <w:rsid w:val="00D56C9D"/>
    <w:rsid w:val="00D61521"/>
    <w:rsid w:val="00D615DF"/>
    <w:rsid w:val="00D62DDE"/>
    <w:rsid w:val="00D63C06"/>
    <w:rsid w:val="00D74E4C"/>
    <w:rsid w:val="00D75F97"/>
    <w:rsid w:val="00D80DC5"/>
    <w:rsid w:val="00D835D9"/>
    <w:rsid w:val="00D8384A"/>
    <w:rsid w:val="00D84B88"/>
    <w:rsid w:val="00D84FD0"/>
    <w:rsid w:val="00D8607F"/>
    <w:rsid w:val="00D868A7"/>
    <w:rsid w:val="00D86C24"/>
    <w:rsid w:val="00D87735"/>
    <w:rsid w:val="00D87E49"/>
    <w:rsid w:val="00DA2DEC"/>
    <w:rsid w:val="00DA763F"/>
    <w:rsid w:val="00DB15F5"/>
    <w:rsid w:val="00DB1FFC"/>
    <w:rsid w:val="00DB2D2B"/>
    <w:rsid w:val="00DB5730"/>
    <w:rsid w:val="00DC1AD9"/>
    <w:rsid w:val="00DC4589"/>
    <w:rsid w:val="00DC72A1"/>
    <w:rsid w:val="00DD5137"/>
    <w:rsid w:val="00DD590D"/>
    <w:rsid w:val="00DD5EA0"/>
    <w:rsid w:val="00DD7046"/>
    <w:rsid w:val="00DE0503"/>
    <w:rsid w:val="00DE1357"/>
    <w:rsid w:val="00DE3080"/>
    <w:rsid w:val="00DE56F5"/>
    <w:rsid w:val="00DE60FF"/>
    <w:rsid w:val="00DE701B"/>
    <w:rsid w:val="00DE7110"/>
    <w:rsid w:val="00DF14B5"/>
    <w:rsid w:val="00DF198E"/>
    <w:rsid w:val="00DF3119"/>
    <w:rsid w:val="00DF5174"/>
    <w:rsid w:val="00DF7134"/>
    <w:rsid w:val="00DF7C48"/>
    <w:rsid w:val="00E0123C"/>
    <w:rsid w:val="00E0166E"/>
    <w:rsid w:val="00E02991"/>
    <w:rsid w:val="00E04D55"/>
    <w:rsid w:val="00E05DB2"/>
    <w:rsid w:val="00E0791A"/>
    <w:rsid w:val="00E1082D"/>
    <w:rsid w:val="00E128B9"/>
    <w:rsid w:val="00E1543D"/>
    <w:rsid w:val="00E20F17"/>
    <w:rsid w:val="00E2470F"/>
    <w:rsid w:val="00E26620"/>
    <w:rsid w:val="00E267AC"/>
    <w:rsid w:val="00E26A21"/>
    <w:rsid w:val="00E313B6"/>
    <w:rsid w:val="00E32BBE"/>
    <w:rsid w:val="00E36353"/>
    <w:rsid w:val="00E36FA7"/>
    <w:rsid w:val="00E372C0"/>
    <w:rsid w:val="00E4330F"/>
    <w:rsid w:val="00E445D4"/>
    <w:rsid w:val="00E47515"/>
    <w:rsid w:val="00E50320"/>
    <w:rsid w:val="00E52915"/>
    <w:rsid w:val="00E548E9"/>
    <w:rsid w:val="00E564E8"/>
    <w:rsid w:val="00E56682"/>
    <w:rsid w:val="00E70784"/>
    <w:rsid w:val="00E70B51"/>
    <w:rsid w:val="00E71943"/>
    <w:rsid w:val="00E722E1"/>
    <w:rsid w:val="00E73EFB"/>
    <w:rsid w:val="00E764A4"/>
    <w:rsid w:val="00E85F68"/>
    <w:rsid w:val="00E92A73"/>
    <w:rsid w:val="00E96C22"/>
    <w:rsid w:val="00EA5DBC"/>
    <w:rsid w:val="00EA7297"/>
    <w:rsid w:val="00EB0A21"/>
    <w:rsid w:val="00EB2F01"/>
    <w:rsid w:val="00EB38FB"/>
    <w:rsid w:val="00EB4AA9"/>
    <w:rsid w:val="00EB4C89"/>
    <w:rsid w:val="00EB5B0B"/>
    <w:rsid w:val="00EC114F"/>
    <w:rsid w:val="00EC367B"/>
    <w:rsid w:val="00EC3E85"/>
    <w:rsid w:val="00EC57EF"/>
    <w:rsid w:val="00ED48D4"/>
    <w:rsid w:val="00ED4928"/>
    <w:rsid w:val="00ED498C"/>
    <w:rsid w:val="00ED5592"/>
    <w:rsid w:val="00ED79D7"/>
    <w:rsid w:val="00EE7F01"/>
    <w:rsid w:val="00EF2E6C"/>
    <w:rsid w:val="00EF3E9D"/>
    <w:rsid w:val="00EF4ED9"/>
    <w:rsid w:val="00F00408"/>
    <w:rsid w:val="00F02637"/>
    <w:rsid w:val="00F0713C"/>
    <w:rsid w:val="00F078B8"/>
    <w:rsid w:val="00F117F3"/>
    <w:rsid w:val="00F1445B"/>
    <w:rsid w:val="00F177A3"/>
    <w:rsid w:val="00F17B02"/>
    <w:rsid w:val="00F22C6C"/>
    <w:rsid w:val="00F265A2"/>
    <w:rsid w:val="00F320BE"/>
    <w:rsid w:val="00F347AB"/>
    <w:rsid w:val="00F41180"/>
    <w:rsid w:val="00F41C52"/>
    <w:rsid w:val="00F43A52"/>
    <w:rsid w:val="00F45910"/>
    <w:rsid w:val="00F46858"/>
    <w:rsid w:val="00F46CF2"/>
    <w:rsid w:val="00F5181D"/>
    <w:rsid w:val="00F5281A"/>
    <w:rsid w:val="00F53F5B"/>
    <w:rsid w:val="00F55E59"/>
    <w:rsid w:val="00F5695E"/>
    <w:rsid w:val="00F62F86"/>
    <w:rsid w:val="00F64B74"/>
    <w:rsid w:val="00F65701"/>
    <w:rsid w:val="00F661B2"/>
    <w:rsid w:val="00F66311"/>
    <w:rsid w:val="00F713E1"/>
    <w:rsid w:val="00F717B4"/>
    <w:rsid w:val="00F72538"/>
    <w:rsid w:val="00F7298A"/>
    <w:rsid w:val="00F73FF4"/>
    <w:rsid w:val="00F7468F"/>
    <w:rsid w:val="00F755B6"/>
    <w:rsid w:val="00F77AC4"/>
    <w:rsid w:val="00F8419B"/>
    <w:rsid w:val="00F850B3"/>
    <w:rsid w:val="00F8779A"/>
    <w:rsid w:val="00F9139D"/>
    <w:rsid w:val="00F92B2B"/>
    <w:rsid w:val="00F96095"/>
    <w:rsid w:val="00F970DC"/>
    <w:rsid w:val="00FA00C6"/>
    <w:rsid w:val="00FA510E"/>
    <w:rsid w:val="00FA6E55"/>
    <w:rsid w:val="00FB3226"/>
    <w:rsid w:val="00FB3649"/>
    <w:rsid w:val="00FB404D"/>
    <w:rsid w:val="00FB5686"/>
    <w:rsid w:val="00FB73FC"/>
    <w:rsid w:val="00FC0616"/>
    <w:rsid w:val="00FC133D"/>
    <w:rsid w:val="00FC3727"/>
    <w:rsid w:val="00FC3789"/>
    <w:rsid w:val="00FC5C6D"/>
    <w:rsid w:val="00FC7A92"/>
    <w:rsid w:val="00FD3397"/>
    <w:rsid w:val="00FD5B53"/>
    <w:rsid w:val="00FE2D39"/>
    <w:rsid w:val="00FE367E"/>
    <w:rsid w:val="00FE4282"/>
    <w:rsid w:val="00FE437A"/>
    <w:rsid w:val="00FE4830"/>
    <w:rsid w:val="00FE494C"/>
    <w:rsid w:val="00FE7247"/>
    <w:rsid w:val="00FF08BD"/>
    <w:rsid w:val="00FF0ACA"/>
    <w:rsid w:val="00FF1B20"/>
    <w:rsid w:val="00FF1E4B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1CB6"/>
    <w:pPr>
      <w:suppressAutoHyphens/>
      <w:spacing w:after="0" w:line="240" w:lineRule="auto"/>
      <w:textAlignment w:val="baseline"/>
    </w:pPr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pertestuale1">
    <w:name w:val="Collegamento ipertestuale1"/>
    <w:qFormat/>
    <w:rsid w:val="008F1CB6"/>
    <w:rPr>
      <w:color w:val="0000FF"/>
      <w:u w:val="single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8F1CB6"/>
    <w:rPr>
      <w:color w:val="0000FF" w:themeColor="hyperlink"/>
      <w:u w:val="single"/>
    </w:rPr>
  </w:style>
  <w:style w:type="paragraph" w:customStyle="1" w:styleId="Standard">
    <w:name w:val="Standard"/>
    <w:qFormat/>
    <w:rsid w:val="008F1CB6"/>
    <w:pPr>
      <w:suppressAutoHyphens/>
      <w:spacing w:after="0" w:line="240" w:lineRule="auto"/>
    </w:pPr>
    <w:rPr>
      <w:rFonts w:ascii="MS Sans Serif" w:eastAsia="DejaVu Sans" w:hAnsi="MS Sans Serif" w:cs="DejaVu Sans"/>
      <w:kern w:val="2"/>
      <w:sz w:val="24"/>
      <w:szCs w:val="24"/>
      <w:lang w:eastAsia="zh-CN" w:bidi="hi-IN"/>
    </w:rPr>
  </w:style>
  <w:style w:type="paragraph" w:styleId="Pidipagina">
    <w:name w:val="footer"/>
    <w:basedOn w:val="Standard"/>
    <w:link w:val="PidipaginaCarattere"/>
    <w:rsid w:val="008F1CB6"/>
    <w:pPr>
      <w:suppressLineNumbers/>
      <w:tabs>
        <w:tab w:val="center" w:pos="4819"/>
        <w:tab w:val="right" w:pos="9638"/>
      </w:tabs>
    </w:pPr>
    <w:rPr>
      <w:rFonts w:ascii="Verdana" w:hAnsi="Verdana" w:cs="Verdana"/>
      <w:sz w:val="20"/>
    </w:rPr>
  </w:style>
  <w:style w:type="character" w:customStyle="1" w:styleId="PidipaginaCarattere">
    <w:name w:val="Piè di pagina Carattere"/>
    <w:basedOn w:val="Carpredefinitoparagrafo"/>
    <w:link w:val="Pidipagina"/>
    <w:rsid w:val="008F1CB6"/>
    <w:rPr>
      <w:rFonts w:ascii="Verdana" w:eastAsia="DejaVu Sans" w:hAnsi="Verdana" w:cs="Verdana"/>
      <w:kern w:val="2"/>
      <w:sz w:val="20"/>
      <w:szCs w:val="24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8F1CB6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F1CB6"/>
    <w:rPr>
      <w:rFonts w:ascii="Liberation Serif" w:eastAsia="Noto Sans CJK SC" w:hAnsi="Liberation Serif" w:cs="Mangal"/>
      <w:kern w:val="2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1CB6"/>
    <w:pPr>
      <w:suppressAutoHyphens/>
      <w:spacing w:after="0" w:line="240" w:lineRule="auto"/>
      <w:textAlignment w:val="baseline"/>
    </w:pPr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pertestuale1">
    <w:name w:val="Collegamento ipertestuale1"/>
    <w:qFormat/>
    <w:rsid w:val="008F1CB6"/>
    <w:rPr>
      <w:color w:val="0000FF"/>
      <w:u w:val="single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8F1CB6"/>
    <w:rPr>
      <w:color w:val="0000FF" w:themeColor="hyperlink"/>
      <w:u w:val="single"/>
    </w:rPr>
  </w:style>
  <w:style w:type="paragraph" w:customStyle="1" w:styleId="Standard">
    <w:name w:val="Standard"/>
    <w:qFormat/>
    <w:rsid w:val="008F1CB6"/>
    <w:pPr>
      <w:suppressAutoHyphens/>
      <w:spacing w:after="0" w:line="240" w:lineRule="auto"/>
    </w:pPr>
    <w:rPr>
      <w:rFonts w:ascii="MS Sans Serif" w:eastAsia="DejaVu Sans" w:hAnsi="MS Sans Serif" w:cs="DejaVu Sans"/>
      <w:kern w:val="2"/>
      <w:sz w:val="24"/>
      <w:szCs w:val="24"/>
      <w:lang w:eastAsia="zh-CN" w:bidi="hi-IN"/>
    </w:rPr>
  </w:style>
  <w:style w:type="paragraph" w:styleId="Pidipagina">
    <w:name w:val="footer"/>
    <w:basedOn w:val="Standard"/>
    <w:link w:val="PidipaginaCarattere"/>
    <w:rsid w:val="008F1CB6"/>
    <w:pPr>
      <w:suppressLineNumbers/>
      <w:tabs>
        <w:tab w:val="center" w:pos="4819"/>
        <w:tab w:val="right" w:pos="9638"/>
      </w:tabs>
    </w:pPr>
    <w:rPr>
      <w:rFonts w:ascii="Verdana" w:hAnsi="Verdana" w:cs="Verdana"/>
      <w:sz w:val="20"/>
    </w:rPr>
  </w:style>
  <w:style w:type="character" w:customStyle="1" w:styleId="PidipaginaCarattere">
    <w:name w:val="Piè di pagina Carattere"/>
    <w:basedOn w:val="Carpredefinitoparagrafo"/>
    <w:link w:val="Pidipagina"/>
    <w:rsid w:val="008F1CB6"/>
    <w:rPr>
      <w:rFonts w:ascii="Verdana" w:eastAsia="DejaVu Sans" w:hAnsi="Verdana" w:cs="Verdana"/>
      <w:kern w:val="2"/>
      <w:sz w:val="20"/>
      <w:szCs w:val="24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8F1CB6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F1CB6"/>
    <w:rPr>
      <w:rFonts w:ascii="Liberation Serif" w:eastAsia="Noto Sans CJK SC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odle@istruzioneliguria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odle.istruzioneliguria.it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truzioneliguria.it/" TargetMode="External"/><Relationship Id="rId2" Type="http://schemas.openxmlformats.org/officeDocument/2006/relationships/hyperlink" Target="mailto:direzione-liguria@istruzione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MIUR</cp:lastModifiedBy>
  <cp:revision>3</cp:revision>
  <cp:lastPrinted>2021-02-28T07:37:00Z</cp:lastPrinted>
  <dcterms:created xsi:type="dcterms:W3CDTF">2021-02-28T07:25:00Z</dcterms:created>
  <dcterms:modified xsi:type="dcterms:W3CDTF">2021-02-28T07:37:00Z</dcterms:modified>
</cp:coreProperties>
</file>